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090" w:rsidRPr="002D720D" w:rsidRDefault="00E71090" w:rsidP="00E71090">
      <w:pPr>
        <w:jc w:val="right"/>
        <w:rPr>
          <w:rFonts w:asciiTheme="minorHAnsi" w:hAnsiTheme="minorHAnsi"/>
          <w:bCs/>
          <w:sz w:val="20"/>
          <w:szCs w:val="20"/>
          <w:lang w:val="el-GR"/>
        </w:rPr>
      </w:pPr>
      <w:r>
        <w:rPr>
          <w:rFonts w:asciiTheme="minorHAnsi" w:hAnsiTheme="minorHAnsi" w:cstheme="minorHAnsi"/>
          <w:sz w:val="20"/>
          <w:szCs w:val="20"/>
          <w:lang w:val="el-GR"/>
        </w:rPr>
        <w:t xml:space="preserve">Αθήνα, </w:t>
      </w:r>
      <w:r w:rsidR="003E625E" w:rsidRPr="00CD67EB">
        <w:rPr>
          <w:rFonts w:asciiTheme="minorHAnsi" w:hAnsiTheme="minorHAnsi" w:cstheme="minorHAnsi"/>
          <w:sz w:val="20"/>
          <w:szCs w:val="20"/>
          <w:lang w:val="el-GR"/>
        </w:rPr>
        <w:t>10</w:t>
      </w:r>
      <w:r w:rsidRPr="0086018B">
        <w:rPr>
          <w:rFonts w:asciiTheme="minorHAnsi" w:hAnsiTheme="minorHAnsi" w:cstheme="minorHAnsi"/>
          <w:sz w:val="20"/>
          <w:szCs w:val="20"/>
          <w:lang w:val="el-GR"/>
        </w:rPr>
        <w:t xml:space="preserve"> </w:t>
      </w:r>
      <w:r>
        <w:rPr>
          <w:rFonts w:asciiTheme="minorHAnsi" w:hAnsiTheme="minorHAnsi" w:cstheme="minorHAnsi"/>
          <w:sz w:val="20"/>
          <w:szCs w:val="20"/>
          <w:lang w:val="el-GR"/>
        </w:rPr>
        <w:t>Οκτωβρίου</w:t>
      </w:r>
      <w:r w:rsidRPr="003A632B">
        <w:rPr>
          <w:rFonts w:asciiTheme="minorHAnsi" w:hAnsiTheme="minorHAnsi" w:cstheme="minorHAnsi"/>
          <w:sz w:val="20"/>
          <w:szCs w:val="20"/>
          <w:lang w:val="el-GR"/>
        </w:rPr>
        <w:t xml:space="preserve"> 2013</w:t>
      </w:r>
    </w:p>
    <w:p w:rsidR="004837FB" w:rsidRPr="0086018B" w:rsidRDefault="004837FB" w:rsidP="003A632B">
      <w:pPr>
        <w:jc w:val="right"/>
        <w:rPr>
          <w:rFonts w:asciiTheme="minorHAnsi" w:hAnsiTheme="minorHAnsi" w:cstheme="minorHAnsi"/>
          <w:sz w:val="20"/>
          <w:szCs w:val="20"/>
          <w:lang w:val="el-GR"/>
        </w:rPr>
      </w:pPr>
    </w:p>
    <w:p w:rsidR="00E71090" w:rsidRPr="003E625E" w:rsidRDefault="00E71090" w:rsidP="00E71090">
      <w:pPr>
        <w:rPr>
          <w:rFonts w:asciiTheme="minorHAnsi" w:hAnsiTheme="minorHAnsi" w:cstheme="minorHAnsi"/>
          <w:b/>
          <w:sz w:val="20"/>
          <w:szCs w:val="20"/>
          <w:lang w:val="el-GR"/>
        </w:rPr>
      </w:pPr>
    </w:p>
    <w:p w:rsidR="004837FB" w:rsidRPr="004837FB" w:rsidRDefault="004837FB" w:rsidP="004837FB">
      <w:pPr>
        <w:jc w:val="center"/>
        <w:rPr>
          <w:rFonts w:asciiTheme="minorHAnsi" w:hAnsiTheme="minorHAnsi" w:cstheme="minorHAnsi"/>
          <w:b/>
          <w:sz w:val="30"/>
          <w:szCs w:val="30"/>
          <w:lang w:val="el-GR"/>
        </w:rPr>
      </w:pPr>
      <w:r w:rsidRPr="004837FB">
        <w:rPr>
          <w:rFonts w:asciiTheme="minorHAnsi" w:hAnsiTheme="minorHAnsi" w:cstheme="minorHAnsi"/>
          <w:b/>
          <w:sz w:val="30"/>
          <w:szCs w:val="30"/>
          <w:lang w:val="el-GR"/>
        </w:rPr>
        <w:t>ΔΕΛΤΙΟ ΤΥΠΟΥ</w:t>
      </w:r>
    </w:p>
    <w:p w:rsidR="004837FB" w:rsidRDefault="004837FB" w:rsidP="003A632B">
      <w:pPr>
        <w:jc w:val="right"/>
        <w:rPr>
          <w:rFonts w:asciiTheme="minorHAnsi" w:hAnsiTheme="minorHAnsi" w:cstheme="minorHAnsi"/>
          <w:sz w:val="20"/>
          <w:szCs w:val="20"/>
          <w:lang w:val="el-GR"/>
        </w:rPr>
      </w:pPr>
    </w:p>
    <w:p w:rsidR="003E625E" w:rsidRPr="00DC5C1B" w:rsidRDefault="003E625E" w:rsidP="003E625E">
      <w:pPr>
        <w:jc w:val="both"/>
        <w:rPr>
          <w:rFonts w:asciiTheme="minorHAnsi" w:hAnsiTheme="minorHAnsi" w:cstheme="minorHAnsi"/>
          <w:b/>
          <w:bCs/>
          <w:sz w:val="28"/>
          <w:szCs w:val="28"/>
          <w:lang w:val="el-GR"/>
        </w:rPr>
      </w:pPr>
      <w:r w:rsidRPr="00DC5C1B">
        <w:rPr>
          <w:rFonts w:asciiTheme="minorHAnsi" w:hAnsiTheme="minorHAnsi" w:cstheme="minorHAnsi"/>
          <w:b/>
          <w:bCs/>
          <w:sz w:val="28"/>
          <w:szCs w:val="28"/>
          <w:lang w:val="el-GR"/>
        </w:rPr>
        <w:t xml:space="preserve">Πανελλήνιος Ιατρικός Σύλλογος: Τα σχέδια για την ΠΦΥ οδηγούν σε διάλυση του δημοσίου συστήματος και περαιτέρω </w:t>
      </w:r>
      <w:proofErr w:type="spellStart"/>
      <w:r w:rsidRPr="00DC5C1B">
        <w:rPr>
          <w:rFonts w:asciiTheme="minorHAnsi" w:hAnsiTheme="minorHAnsi" w:cstheme="minorHAnsi"/>
          <w:b/>
          <w:bCs/>
          <w:sz w:val="28"/>
          <w:szCs w:val="28"/>
          <w:lang w:val="el-GR"/>
        </w:rPr>
        <w:t>απομείωση</w:t>
      </w:r>
      <w:proofErr w:type="spellEnd"/>
      <w:r w:rsidRPr="00DC5C1B">
        <w:rPr>
          <w:rFonts w:asciiTheme="minorHAnsi" w:hAnsiTheme="minorHAnsi" w:cstheme="minorHAnsi"/>
          <w:b/>
          <w:bCs/>
          <w:sz w:val="28"/>
          <w:szCs w:val="28"/>
          <w:lang w:val="el-GR"/>
        </w:rPr>
        <w:t xml:space="preserve"> των δαπανών Υγείας </w:t>
      </w:r>
    </w:p>
    <w:p w:rsidR="003E625E" w:rsidRPr="003E625E" w:rsidRDefault="003E625E" w:rsidP="003E625E">
      <w:pPr>
        <w:jc w:val="both"/>
        <w:rPr>
          <w:rFonts w:asciiTheme="minorHAnsi" w:hAnsiTheme="minorHAnsi" w:cstheme="minorHAnsi"/>
          <w:b/>
          <w:bCs/>
          <w:lang w:val="el-GR"/>
        </w:rPr>
      </w:pPr>
    </w:p>
    <w:p w:rsidR="003E625E" w:rsidRPr="002C7466" w:rsidRDefault="003E625E" w:rsidP="003E625E">
      <w:pPr>
        <w:jc w:val="both"/>
        <w:rPr>
          <w:rFonts w:asciiTheme="minorHAnsi" w:hAnsiTheme="minorHAnsi" w:cstheme="minorHAnsi"/>
          <w:b/>
          <w:bCs/>
          <w:sz w:val="22"/>
          <w:szCs w:val="22"/>
          <w:lang w:val="el-GR"/>
        </w:rPr>
      </w:pPr>
      <w:r w:rsidRPr="002C7466">
        <w:rPr>
          <w:rFonts w:asciiTheme="minorHAnsi" w:hAnsiTheme="minorHAnsi" w:cstheme="minorHAnsi"/>
          <w:sz w:val="22"/>
          <w:szCs w:val="22"/>
          <w:lang w:val="el-GR"/>
        </w:rPr>
        <w:t>Το Διοικητικό Συμβούλιο του Πανελληνίου Ιατρικού Συλλόγου κατά την Συνεδρίαση του της Τετάρτης 9/10/2013, συζήτησε επί των προτάσεων των δύο επιτροπών προς το Υπουργείο Υγείας για το Σύστημα Δημόσιας Πρωτοβάθμιας Φροντίδας Υγείας.</w:t>
      </w:r>
    </w:p>
    <w:p w:rsidR="00DC5C1B" w:rsidRPr="002C7466" w:rsidRDefault="00DC5C1B" w:rsidP="003E625E">
      <w:pPr>
        <w:jc w:val="both"/>
        <w:rPr>
          <w:rFonts w:asciiTheme="minorHAnsi" w:hAnsiTheme="minorHAnsi" w:cstheme="minorHAnsi"/>
          <w:b/>
          <w:bCs/>
          <w:sz w:val="22"/>
          <w:szCs w:val="22"/>
          <w:lang w:val="el-GR"/>
        </w:rPr>
      </w:pPr>
    </w:p>
    <w:p w:rsidR="003E625E" w:rsidRPr="002C7466" w:rsidRDefault="003E625E" w:rsidP="002C7466">
      <w:pPr>
        <w:spacing w:after="240" w:line="276" w:lineRule="auto"/>
        <w:jc w:val="both"/>
        <w:rPr>
          <w:rFonts w:asciiTheme="minorHAnsi" w:hAnsiTheme="minorHAnsi" w:cstheme="minorHAnsi"/>
          <w:lang w:val="el-GR"/>
        </w:rPr>
      </w:pPr>
      <w:r w:rsidRPr="002C7466">
        <w:rPr>
          <w:rFonts w:asciiTheme="minorHAnsi" w:hAnsiTheme="minorHAnsi" w:cstheme="minorHAnsi"/>
          <w:b/>
          <w:bCs/>
          <w:lang w:val="el-GR"/>
        </w:rPr>
        <w:t xml:space="preserve">Το Δ.Σ. του Πανελληνίου Ιατρικού Συλλόγου εκτιμά τα εξής: </w:t>
      </w:r>
    </w:p>
    <w:p w:rsidR="003E625E" w:rsidRPr="002C7466" w:rsidRDefault="003E625E" w:rsidP="002C7466">
      <w:pPr>
        <w:spacing w:after="240" w:line="276" w:lineRule="auto"/>
        <w:jc w:val="both"/>
        <w:rPr>
          <w:rFonts w:asciiTheme="minorHAnsi" w:hAnsiTheme="minorHAnsi" w:cstheme="minorHAnsi"/>
          <w:sz w:val="22"/>
          <w:szCs w:val="22"/>
          <w:lang w:val="el-GR"/>
        </w:rPr>
      </w:pPr>
      <w:r w:rsidRPr="002C7466">
        <w:rPr>
          <w:rFonts w:asciiTheme="minorHAnsi" w:hAnsiTheme="minorHAnsi" w:cstheme="minorHAnsi"/>
          <w:sz w:val="22"/>
          <w:szCs w:val="22"/>
          <w:lang w:val="el-GR"/>
        </w:rPr>
        <w:t xml:space="preserve">- Οι προτάσεις εντάσσονται στα σχέδια των </w:t>
      </w:r>
      <w:proofErr w:type="spellStart"/>
      <w:r w:rsidRPr="002C7466">
        <w:rPr>
          <w:rFonts w:asciiTheme="minorHAnsi" w:hAnsiTheme="minorHAnsi" w:cstheme="minorHAnsi"/>
          <w:sz w:val="22"/>
          <w:szCs w:val="22"/>
          <w:lang w:val="el-GR"/>
        </w:rPr>
        <w:t>Τροϊκανών</w:t>
      </w:r>
      <w:proofErr w:type="spellEnd"/>
      <w:r w:rsidRPr="002C7466">
        <w:rPr>
          <w:rFonts w:asciiTheme="minorHAnsi" w:hAnsiTheme="minorHAnsi" w:cstheme="minorHAnsi"/>
          <w:sz w:val="22"/>
          <w:szCs w:val="22"/>
          <w:lang w:val="el-GR"/>
        </w:rPr>
        <w:t xml:space="preserve"> απαιτήσεων για περαιτέρω μεγάλη μείωση των δαπανών υγείας με κάθε τρόπο, καθώς επίσης και στα σχέδια για διαθεσιμότητα του προσωπικού των Μονάδων του ΕΟΠΥΥ και των Κέντρων Υγείας, προκειμένου να επιτευχθεί ο στόχος για διαθεσιμότητ</w:t>
      </w:r>
      <w:r w:rsidR="00DC5C1B" w:rsidRPr="002C7466">
        <w:rPr>
          <w:rFonts w:asciiTheme="minorHAnsi" w:hAnsiTheme="minorHAnsi" w:cstheme="minorHAnsi"/>
          <w:sz w:val="22"/>
          <w:szCs w:val="22"/>
          <w:lang w:val="el-GR"/>
        </w:rPr>
        <w:t>α 12.500 υπαλλήλων του Δημοσίου</w:t>
      </w:r>
      <w:r w:rsidRPr="002C7466">
        <w:rPr>
          <w:rFonts w:asciiTheme="minorHAnsi" w:hAnsiTheme="minorHAnsi" w:cstheme="minorHAnsi"/>
          <w:sz w:val="22"/>
          <w:szCs w:val="22"/>
          <w:lang w:val="el-GR"/>
        </w:rPr>
        <w:t xml:space="preserve"> μέχρι τέλος του έτους.</w:t>
      </w:r>
    </w:p>
    <w:p w:rsidR="00F3628B" w:rsidRPr="002C7466" w:rsidRDefault="003E625E" w:rsidP="002C7466">
      <w:pPr>
        <w:spacing w:after="240" w:line="276" w:lineRule="auto"/>
        <w:jc w:val="both"/>
        <w:rPr>
          <w:rFonts w:asciiTheme="minorHAnsi" w:hAnsiTheme="minorHAnsi" w:cstheme="minorHAnsi"/>
          <w:sz w:val="22"/>
          <w:szCs w:val="22"/>
          <w:lang w:val="el-GR"/>
        </w:rPr>
      </w:pPr>
      <w:r w:rsidRPr="002C7466">
        <w:rPr>
          <w:rFonts w:asciiTheme="minorHAnsi" w:hAnsiTheme="minorHAnsi" w:cstheme="minorHAnsi"/>
          <w:sz w:val="22"/>
          <w:szCs w:val="22"/>
          <w:lang w:val="el-GR"/>
        </w:rPr>
        <w:t>- Οι «Σοφοί»</w:t>
      </w:r>
      <w:r w:rsidR="00DC5C1B" w:rsidRPr="002C7466">
        <w:rPr>
          <w:rFonts w:asciiTheme="minorHAnsi" w:hAnsiTheme="minorHAnsi" w:cstheme="minorHAnsi"/>
          <w:sz w:val="22"/>
          <w:szCs w:val="22"/>
          <w:lang w:val="el-GR"/>
        </w:rPr>
        <w:t xml:space="preserve"> </w:t>
      </w:r>
      <w:r w:rsidRPr="002C7466">
        <w:rPr>
          <w:rFonts w:asciiTheme="minorHAnsi" w:hAnsiTheme="minorHAnsi" w:cstheme="minorHAnsi"/>
          <w:sz w:val="22"/>
          <w:szCs w:val="22"/>
          <w:lang w:val="el-GR"/>
        </w:rPr>
        <w:t>- Εμπειρογνώμονες –</w:t>
      </w:r>
      <w:r w:rsidR="00DC5C1B" w:rsidRPr="002C7466">
        <w:rPr>
          <w:rFonts w:asciiTheme="minorHAnsi" w:hAnsiTheme="minorHAnsi" w:cstheme="minorHAnsi"/>
          <w:sz w:val="22"/>
          <w:szCs w:val="22"/>
          <w:lang w:val="el-GR"/>
        </w:rPr>
        <w:t xml:space="preserve"> </w:t>
      </w:r>
      <w:r w:rsidRPr="002C7466">
        <w:rPr>
          <w:rFonts w:asciiTheme="minorHAnsi" w:hAnsiTheme="minorHAnsi" w:cstheme="minorHAnsi"/>
          <w:sz w:val="22"/>
          <w:szCs w:val="22"/>
          <w:lang w:val="el-GR"/>
        </w:rPr>
        <w:t xml:space="preserve">Μέλη των επιτροπών που σχηματοποίησαν αυτές τις προτάσεις, είναι οι ίδιοι που χρόνια τώρα σχεδιάζουν για την Πρωτοβάθμια Φροντίδα Υγείας, την </w:t>
      </w:r>
      <w:r w:rsidR="00F3628B" w:rsidRPr="002C7466">
        <w:rPr>
          <w:rFonts w:asciiTheme="minorHAnsi" w:hAnsiTheme="minorHAnsi" w:cstheme="minorHAnsi"/>
          <w:sz w:val="22"/>
          <w:szCs w:val="22"/>
          <w:lang w:val="el-GR"/>
        </w:rPr>
        <w:t>δ</w:t>
      </w:r>
      <w:r w:rsidRPr="002C7466">
        <w:rPr>
          <w:rFonts w:asciiTheme="minorHAnsi" w:hAnsiTheme="minorHAnsi" w:cstheme="minorHAnsi"/>
          <w:sz w:val="22"/>
          <w:szCs w:val="22"/>
          <w:lang w:val="el-GR"/>
        </w:rPr>
        <w:t>ιοίκησαν από διάφορες θέσεις και μορφοποίησαν το τερατούργημα του «ΕΟΠΥΥ» το οποίο απετέλεσε την απαρχή της διαλυτικής πορείας της δημόσιας περίθαλψης του ελληνικού λαού.</w:t>
      </w:r>
    </w:p>
    <w:p w:rsidR="003E625E" w:rsidRPr="002C7466" w:rsidRDefault="00F3628B" w:rsidP="002C7466">
      <w:pPr>
        <w:spacing w:after="240" w:line="276" w:lineRule="auto"/>
        <w:jc w:val="both"/>
        <w:rPr>
          <w:rFonts w:asciiTheme="minorHAnsi" w:hAnsiTheme="minorHAnsi" w:cstheme="minorHAnsi"/>
          <w:sz w:val="22"/>
          <w:szCs w:val="22"/>
          <w:lang w:val="el-GR"/>
        </w:rPr>
      </w:pPr>
      <w:r w:rsidRPr="002C7466">
        <w:rPr>
          <w:rFonts w:asciiTheme="minorHAnsi" w:hAnsiTheme="minorHAnsi" w:cstheme="minorHAnsi"/>
          <w:sz w:val="22"/>
          <w:szCs w:val="22"/>
          <w:lang w:val="el-GR"/>
        </w:rPr>
        <w:t xml:space="preserve">- </w:t>
      </w:r>
      <w:r w:rsidR="003E625E" w:rsidRPr="002C7466">
        <w:rPr>
          <w:rFonts w:asciiTheme="minorHAnsi" w:hAnsiTheme="minorHAnsi" w:cstheme="minorHAnsi"/>
          <w:sz w:val="22"/>
          <w:szCs w:val="22"/>
          <w:lang w:val="el-GR"/>
        </w:rPr>
        <w:t>Απορρίπτουμε λογικές οι οποίες οδηγούν στην πλήρη αποδυνάμωση της δημόσιας Πρωτοβάθμιας Περίθαλψης, στην υποτυπώδη κάλυψη του πληθυσμού με υπηρεσίες υγείας, στην απαξίωση του ιατρικού κόσμου και στην επιβάρυνση με μεγάλο κόστος των πολιτών, με  τη συμμετοχή τους για περίθαλψη.</w:t>
      </w:r>
    </w:p>
    <w:p w:rsidR="003E625E" w:rsidRPr="002C7466" w:rsidRDefault="003E625E" w:rsidP="002C7466">
      <w:pPr>
        <w:spacing w:after="240" w:line="276" w:lineRule="auto"/>
        <w:jc w:val="both"/>
        <w:rPr>
          <w:rFonts w:asciiTheme="minorHAnsi" w:hAnsiTheme="minorHAnsi" w:cstheme="minorHAnsi"/>
          <w:sz w:val="22"/>
          <w:szCs w:val="22"/>
          <w:lang w:val="el-GR"/>
        </w:rPr>
      </w:pPr>
      <w:r w:rsidRPr="002C7466">
        <w:rPr>
          <w:rFonts w:asciiTheme="minorHAnsi" w:hAnsiTheme="minorHAnsi" w:cstheme="minorHAnsi"/>
          <w:sz w:val="22"/>
          <w:szCs w:val="22"/>
          <w:lang w:val="el-GR"/>
        </w:rPr>
        <w:t>- Κάθε συζήτηση και διάλογος που πρέπει να γίνεται με όλους τους θεσμικούς φορείς, έχει σημασία όταν υπάρχει ειλικρινής πρόθεση για δημιουργία ενός ολοκληρωμένου, ενιαίου δημόσιου συστήματος εις το οποίο οι λειτουργοί της υγείας θα εργάζονται με αξιοπρέπεια και οι πολίτες θα απολαμβάνουν την αναγκαία περίθαλψη, χωρίς προσβολή της προσωπικότητάς τους.</w:t>
      </w:r>
    </w:p>
    <w:p w:rsidR="003E625E" w:rsidRPr="002C7466" w:rsidRDefault="003E625E" w:rsidP="002C7466">
      <w:pPr>
        <w:spacing w:after="240" w:line="276" w:lineRule="auto"/>
        <w:jc w:val="both"/>
        <w:rPr>
          <w:rFonts w:asciiTheme="minorHAnsi" w:hAnsiTheme="minorHAnsi" w:cstheme="minorHAnsi"/>
          <w:sz w:val="22"/>
          <w:szCs w:val="22"/>
          <w:lang w:val="el-GR"/>
        </w:rPr>
      </w:pPr>
      <w:r w:rsidRPr="002C7466">
        <w:rPr>
          <w:rFonts w:asciiTheme="minorHAnsi" w:hAnsiTheme="minorHAnsi" w:cstheme="minorHAnsi"/>
          <w:sz w:val="22"/>
          <w:szCs w:val="22"/>
          <w:lang w:val="el-GR"/>
        </w:rPr>
        <w:t xml:space="preserve">- Οι μέχρι τώρα ενδείξεις συγκλίνουν για </w:t>
      </w:r>
      <w:r w:rsidRPr="002C7466">
        <w:rPr>
          <w:rFonts w:asciiTheme="minorHAnsi" w:hAnsiTheme="minorHAnsi" w:cstheme="minorHAnsi"/>
          <w:b/>
          <w:bCs/>
          <w:sz w:val="22"/>
          <w:szCs w:val="22"/>
          <w:lang w:val="el-GR"/>
        </w:rPr>
        <w:t>συζήτηση ενός προαποφασισμένου σχεδίου, μεγάλης περικοπής της δημόσιας υγείας και εκχώρηση σε ιδιωτικές επιχειρήσεις, με μεγάλη επιβάρυνση των πολιτών για την υγεία.</w:t>
      </w:r>
    </w:p>
    <w:p w:rsidR="003E625E" w:rsidRPr="002C7466" w:rsidRDefault="003E625E" w:rsidP="002C7466">
      <w:pPr>
        <w:spacing w:after="240" w:line="276" w:lineRule="auto"/>
        <w:jc w:val="both"/>
        <w:rPr>
          <w:rFonts w:asciiTheme="minorHAnsi" w:hAnsiTheme="minorHAnsi" w:cstheme="minorHAnsi"/>
          <w:sz w:val="22"/>
          <w:szCs w:val="22"/>
          <w:lang w:val="el-GR"/>
        </w:rPr>
      </w:pPr>
      <w:r w:rsidRPr="002C7466">
        <w:rPr>
          <w:rFonts w:asciiTheme="minorHAnsi" w:hAnsiTheme="minorHAnsi" w:cstheme="minorHAnsi"/>
          <w:sz w:val="22"/>
          <w:szCs w:val="22"/>
          <w:lang w:val="el-GR"/>
        </w:rPr>
        <w:lastRenderedPageBreak/>
        <w:t xml:space="preserve">- Ο Πανελλήνιος Ιατρικός Σύλλογος με τις δικές του προτάσεις, απαιτεί από την Πολιτεία </w:t>
      </w:r>
      <w:r w:rsidRPr="002C7466">
        <w:rPr>
          <w:rFonts w:asciiTheme="minorHAnsi" w:hAnsiTheme="minorHAnsi" w:cstheme="minorHAnsi"/>
          <w:b/>
          <w:bCs/>
          <w:sz w:val="22"/>
          <w:szCs w:val="22"/>
          <w:lang w:val="el-GR"/>
        </w:rPr>
        <w:t xml:space="preserve">να σταματήσει κάθε σκέψη και σχεδιασμό που εντάσσονται σε λογιστικές - </w:t>
      </w:r>
      <w:proofErr w:type="spellStart"/>
      <w:r w:rsidRPr="002C7466">
        <w:rPr>
          <w:rFonts w:asciiTheme="minorHAnsi" w:hAnsiTheme="minorHAnsi" w:cstheme="minorHAnsi"/>
          <w:b/>
          <w:bCs/>
          <w:sz w:val="22"/>
          <w:szCs w:val="22"/>
          <w:lang w:val="el-GR"/>
        </w:rPr>
        <w:t>τροϊκανικής</w:t>
      </w:r>
      <w:proofErr w:type="spellEnd"/>
      <w:r w:rsidRPr="002C7466">
        <w:rPr>
          <w:rFonts w:asciiTheme="minorHAnsi" w:hAnsiTheme="minorHAnsi" w:cstheme="minorHAnsi"/>
          <w:b/>
          <w:bCs/>
          <w:sz w:val="22"/>
          <w:szCs w:val="22"/>
          <w:lang w:val="el-GR"/>
        </w:rPr>
        <w:t xml:space="preserve"> έμπνευσης πρακτικές ικανοποίησης των αριθμών και να ενσκήψει στον άνθρωπο</w:t>
      </w:r>
      <w:r w:rsidR="00F3628B" w:rsidRPr="002C7466">
        <w:rPr>
          <w:rFonts w:asciiTheme="minorHAnsi" w:hAnsiTheme="minorHAnsi" w:cstheme="minorHAnsi"/>
          <w:b/>
          <w:bCs/>
          <w:sz w:val="22"/>
          <w:szCs w:val="22"/>
          <w:lang w:val="el-GR"/>
        </w:rPr>
        <w:t xml:space="preserve"> </w:t>
      </w:r>
      <w:r w:rsidRPr="002C7466">
        <w:rPr>
          <w:rFonts w:asciiTheme="minorHAnsi" w:hAnsiTheme="minorHAnsi" w:cstheme="minorHAnsi"/>
          <w:b/>
          <w:bCs/>
          <w:sz w:val="22"/>
          <w:szCs w:val="22"/>
          <w:lang w:val="el-GR"/>
        </w:rPr>
        <w:t>-</w:t>
      </w:r>
      <w:r w:rsidR="00F3628B" w:rsidRPr="002C7466">
        <w:rPr>
          <w:rFonts w:asciiTheme="minorHAnsi" w:hAnsiTheme="minorHAnsi" w:cstheme="minorHAnsi"/>
          <w:b/>
          <w:bCs/>
          <w:sz w:val="22"/>
          <w:szCs w:val="22"/>
          <w:lang w:val="el-GR"/>
        </w:rPr>
        <w:t xml:space="preserve"> </w:t>
      </w:r>
      <w:r w:rsidRPr="002C7466">
        <w:rPr>
          <w:rFonts w:asciiTheme="minorHAnsi" w:hAnsiTheme="minorHAnsi" w:cstheme="minorHAnsi"/>
          <w:b/>
          <w:bCs/>
          <w:sz w:val="22"/>
          <w:szCs w:val="22"/>
          <w:lang w:val="el-GR"/>
        </w:rPr>
        <w:t>πολίτη,</w:t>
      </w:r>
      <w:r w:rsidRPr="002C7466">
        <w:rPr>
          <w:rFonts w:asciiTheme="minorHAnsi" w:hAnsiTheme="minorHAnsi" w:cstheme="minorHAnsi"/>
          <w:sz w:val="22"/>
          <w:szCs w:val="22"/>
          <w:lang w:val="el-GR"/>
        </w:rPr>
        <w:t xml:space="preserve"> που σήμερα ευρίσκεται σε απόγνωση και απελπισία.</w:t>
      </w:r>
    </w:p>
    <w:p w:rsidR="003E625E" w:rsidRPr="002C7466" w:rsidRDefault="003E625E" w:rsidP="002C7466">
      <w:pPr>
        <w:spacing w:after="240" w:line="276" w:lineRule="auto"/>
        <w:jc w:val="both"/>
        <w:rPr>
          <w:rFonts w:asciiTheme="minorHAnsi" w:hAnsiTheme="minorHAnsi" w:cstheme="minorHAnsi"/>
          <w:sz w:val="22"/>
          <w:szCs w:val="22"/>
          <w:lang w:val="el-GR"/>
        </w:rPr>
      </w:pPr>
      <w:r w:rsidRPr="002C7466">
        <w:rPr>
          <w:rFonts w:asciiTheme="minorHAnsi" w:hAnsiTheme="minorHAnsi" w:cstheme="minorHAnsi"/>
          <w:sz w:val="22"/>
          <w:szCs w:val="22"/>
          <w:lang w:val="el-GR"/>
        </w:rPr>
        <w:t xml:space="preserve">- Καλούμε όλους τους Ιατρικούς Συλλόγους να συγκαλέσουν άμεσα Γενικές Συνελεύσεις, να ενημερώσουν όλους του ιατρούς </w:t>
      </w:r>
      <w:r w:rsidR="00E90B67" w:rsidRPr="002C7466">
        <w:rPr>
          <w:rFonts w:asciiTheme="minorHAnsi" w:hAnsiTheme="minorHAnsi" w:cstheme="minorHAnsi"/>
          <w:sz w:val="22"/>
          <w:szCs w:val="22"/>
          <w:lang w:val="el-GR"/>
        </w:rPr>
        <w:t xml:space="preserve">για τα σχέδια και τις προτάσεις και </w:t>
      </w:r>
      <w:r w:rsidRPr="002C7466">
        <w:rPr>
          <w:rFonts w:asciiTheme="minorHAnsi" w:hAnsiTheme="minorHAnsi" w:cstheme="minorHAnsi"/>
          <w:sz w:val="22"/>
          <w:szCs w:val="22"/>
          <w:lang w:val="el-GR"/>
        </w:rPr>
        <w:t xml:space="preserve">να τους καλέσουν σε εγρήγορση, προκειμένου </w:t>
      </w:r>
      <w:r w:rsidRPr="002C7466">
        <w:rPr>
          <w:rFonts w:asciiTheme="minorHAnsi" w:hAnsiTheme="minorHAnsi" w:cstheme="minorHAnsi"/>
          <w:b/>
          <w:bCs/>
          <w:sz w:val="22"/>
          <w:szCs w:val="22"/>
          <w:lang w:val="el-GR"/>
        </w:rPr>
        <w:t xml:space="preserve">το ιατρικό σώμα να δώσει τη δυναμική του απάντηση, όταν και εφόσον χρειαστεί, σε όλους εκείνους που απεργάζονται καταστροφικά σχέδια. </w:t>
      </w:r>
    </w:p>
    <w:p w:rsidR="003E625E" w:rsidRPr="002C7466" w:rsidRDefault="003E625E" w:rsidP="002C7466">
      <w:pPr>
        <w:spacing w:after="240" w:line="276" w:lineRule="auto"/>
        <w:jc w:val="both"/>
        <w:rPr>
          <w:rFonts w:asciiTheme="minorHAnsi" w:hAnsiTheme="minorHAnsi" w:cstheme="minorHAnsi"/>
          <w:sz w:val="22"/>
          <w:szCs w:val="22"/>
          <w:lang w:val="el-GR"/>
        </w:rPr>
      </w:pPr>
      <w:r w:rsidRPr="002C7466">
        <w:rPr>
          <w:rFonts w:asciiTheme="minorHAnsi" w:hAnsiTheme="minorHAnsi" w:cstheme="minorHAnsi"/>
          <w:sz w:val="22"/>
          <w:szCs w:val="22"/>
          <w:lang w:val="el-GR"/>
        </w:rPr>
        <w:t xml:space="preserve">- Το ιατρικό σώμα πρέπει να σταθεί </w:t>
      </w:r>
      <w:bookmarkStart w:id="0" w:name="_GoBack"/>
      <w:bookmarkEnd w:id="0"/>
      <w:r w:rsidRPr="002C7466">
        <w:rPr>
          <w:rFonts w:asciiTheme="minorHAnsi" w:hAnsiTheme="minorHAnsi" w:cstheme="minorHAnsi"/>
          <w:sz w:val="22"/>
          <w:szCs w:val="22"/>
          <w:lang w:val="el-GR"/>
        </w:rPr>
        <w:t xml:space="preserve">αντάξιο </w:t>
      </w:r>
      <w:r w:rsidR="00E90B67" w:rsidRPr="002C7466">
        <w:rPr>
          <w:rFonts w:asciiTheme="minorHAnsi" w:hAnsiTheme="minorHAnsi" w:cstheme="minorHAnsi"/>
          <w:sz w:val="22"/>
          <w:szCs w:val="22"/>
          <w:lang w:val="el-GR"/>
        </w:rPr>
        <w:t xml:space="preserve">της </w:t>
      </w:r>
      <w:r w:rsidRPr="002C7466">
        <w:rPr>
          <w:rFonts w:asciiTheme="minorHAnsi" w:hAnsiTheme="minorHAnsi" w:cstheme="minorHAnsi"/>
          <w:sz w:val="22"/>
          <w:szCs w:val="22"/>
          <w:lang w:val="el-GR"/>
        </w:rPr>
        <w:t xml:space="preserve">εμπιστοσύνης των πολιτών και </w:t>
      </w:r>
      <w:r w:rsidR="00E90B67" w:rsidRPr="002C7466">
        <w:rPr>
          <w:rFonts w:asciiTheme="minorHAnsi" w:hAnsiTheme="minorHAnsi" w:cstheme="minorHAnsi"/>
          <w:sz w:val="22"/>
          <w:szCs w:val="22"/>
          <w:lang w:val="el-GR"/>
        </w:rPr>
        <w:t>της</w:t>
      </w:r>
      <w:r w:rsidRPr="002C7466">
        <w:rPr>
          <w:rFonts w:asciiTheme="minorHAnsi" w:hAnsiTheme="minorHAnsi" w:cstheme="minorHAnsi"/>
          <w:sz w:val="22"/>
          <w:szCs w:val="22"/>
          <w:lang w:val="el-GR"/>
        </w:rPr>
        <w:t xml:space="preserve"> </w:t>
      </w:r>
      <w:r w:rsidR="00E90B67" w:rsidRPr="002C7466">
        <w:rPr>
          <w:rFonts w:asciiTheme="minorHAnsi" w:hAnsiTheme="minorHAnsi" w:cstheme="minorHAnsi"/>
          <w:sz w:val="22"/>
          <w:szCs w:val="22"/>
          <w:lang w:val="el-GR"/>
        </w:rPr>
        <w:t xml:space="preserve"> </w:t>
      </w:r>
      <w:r w:rsidRPr="002C7466">
        <w:rPr>
          <w:rFonts w:asciiTheme="minorHAnsi" w:hAnsiTheme="minorHAnsi" w:cstheme="minorHAnsi"/>
          <w:sz w:val="22"/>
          <w:szCs w:val="22"/>
          <w:lang w:val="el-GR"/>
        </w:rPr>
        <w:t xml:space="preserve">ευθύνης που έχει απέναντι </w:t>
      </w:r>
      <w:r w:rsidR="004A3242" w:rsidRPr="002C7466">
        <w:rPr>
          <w:rFonts w:asciiTheme="minorHAnsi" w:hAnsiTheme="minorHAnsi" w:cstheme="minorHAnsi"/>
          <w:sz w:val="22"/>
          <w:szCs w:val="22"/>
          <w:lang w:val="el-GR"/>
        </w:rPr>
        <w:t>στους</w:t>
      </w:r>
      <w:r w:rsidRPr="002C7466">
        <w:rPr>
          <w:rFonts w:asciiTheme="minorHAnsi" w:hAnsiTheme="minorHAnsi" w:cstheme="minorHAnsi"/>
          <w:sz w:val="22"/>
          <w:szCs w:val="22"/>
          <w:lang w:val="el-GR"/>
        </w:rPr>
        <w:t xml:space="preserve"> λειτουργούς υγείας και την περίθαλψη του ελληνικού λαού.  </w:t>
      </w:r>
    </w:p>
    <w:p w:rsidR="003E625E" w:rsidRPr="002C7466" w:rsidRDefault="003E625E" w:rsidP="003E625E">
      <w:pPr>
        <w:jc w:val="both"/>
        <w:rPr>
          <w:rFonts w:asciiTheme="minorHAnsi" w:hAnsiTheme="minorHAnsi" w:cstheme="minorHAnsi"/>
          <w:sz w:val="22"/>
          <w:szCs w:val="22"/>
          <w:lang w:val="el-GR"/>
        </w:rPr>
      </w:pPr>
    </w:p>
    <w:p w:rsidR="003E625E" w:rsidRPr="002C7466" w:rsidRDefault="003E625E" w:rsidP="003E625E">
      <w:pPr>
        <w:jc w:val="both"/>
        <w:rPr>
          <w:rFonts w:asciiTheme="minorHAnsi" w:hAnsiTheme="minorHAnsi" w:cstheme="minorHAnsi"/>
          <w:lang w:val="el-GR"/>
        </w:rPr>
      </w:pPr>
      <w:r w:rsidRPr="002C7466">
        <w:rPr>
          <w:rFonts w:asciiTheme="minorHAnsi" w:hAnsiTheme="minorHAnsi" w:cstheme="minorHAnsi"/>
          <w:b/>
          <w:bCs/>
          <w:lang w:val="el-GR"/>
        </w:rPr>
        <w:t xml:space="preserve">Οι θέσεις του Πανελληνίου Ιατρικού Συλλόγου για την </w:t>
      </w:r>
      <w:r w:rsidR="004A3242" w:rsidRPr="002C7466">
        <w:rPr>
          <w:rFonts w:asciiTheme="minorHAnsi" w:hAnsiTheme="minorHAnsi" w:cstheme="minorHAnsi"/>
          <w:b/>
          <w:bCs/>
          <w:lang w:val="el-GR"/>
        </w:rPr>
        <w:t>Π</w:t>
      </w:r>
      <w:r w:rsidRPr="002C7466">
        <w:rPr>
          <w:rFonts w:asciiTheme="minorHAnsi" w:hAnsiTheme="minorHAnsi" w:cstheme="minorHAnsi"/>
          <w:b/>
          <w:bCs/>
          <w:lang w:val="el-GR"/>
        </w:rPr>
        <w:t xml:space="preserve">ρωτοβάθμια </w:t>
      </w:r>
      <w:r w:rsidR="004A3242" w:rsidRPr="002C7466">
        <w:rPr>
          <w:rFonts w:asciiTheme="minorHAnsi" w:hAnsiTheme="minorHAnsi" w:cstheme="minorHAnsi"/>
          <w:b/>
          <w:bCs/>
          <w:lang w:val="el-GR"/>
        </w:rPr>
        <w:t>Φ</w:t>
      </w:r>
      <w:r w:rsidRPr="002C7466">
        <w:rPr>
          <w:rFonts w:asciiTheme="minorHAnsi" w:hAnsiTheme="minorHAnsi" w:cstheme="minorHAnsi"/>
          <w:b/>
          <w:bCs/>
          <w:lang w:val="el-GR"/>
        </w:rPr>
        <w:t xml:space="preserve">ροντίδα </w:t>
      </w:r>
      <w:r w:rsidR="004A3242" w:rsidRPr="002C7466">
        <w:rPr>
          <w:rFonts w:asciiTheme="minorHAnsi" w:hAnsiTheme="minorHAnsi" w:cstheme="minorHAnsi"/>
          <w:b/>
          <w:bCs/>
          <w:lang w:val="el-GR"/>
        </w:rPr>
        <w:t>Υ</w:t>
      </w:r>
      <w:r w:rsidRPr="002C7466">
        <w:rPr>
          <w:rFonts w:asciiTheme="minorHAnsi" w:hAnsiTheme="minorHAnsi" w:cstheme="minorHAnsi"/>
          <w:b/>
          <w:bCs/>
          <w:lang w:val="el-GR"/>
        </w:rPr>
        <w:t>γείας</w:t>
      </w:r>
      <w:r w:rsidR="004A3242" w:rsidRPr="002C7466">
        <w:rPr>
          <w:rFonts w:asciiTheme="minorHAnsi" w:hAnsiTheme="minorHAnsi" w:cstheme="minorHAnsi"/>
          <w:b/>
          <w:bCs/>
          <w:lang w:val="el-GR"/>
        </w:rPr>
        <w:t>:</w:t>
      </w:r>
      <w:r w:rsidRPr="002C7466">
        <w:rPr>
          <w:rFonts w:asciiTheme="minorHAnsi" w:hAnsiTheme="minorHAnsi" w:cstheme="minorHAnsi"/>
          <w:b/>
          <w:bCs/>
          <w:lang w:val="el-GR"/>
        </w:rPr>
        <w:t xml:space="preserve"> </w:t>
      </w:r>
    </w:p>
    <w:p w:rsidR="003E625E" w:rsidRPr="002C7466" w:rsidRDefault="003E625E" w:rsidP="003E625E">
      <w:pPr>
        <w:jc w:val="both"/>
        <w:rPr>
          <w:rFonts w:asciiTheme="minorHAnsi" w:hAnsiTheme="minorHAnsi" w:cstheme="minorHAnsi"/>
          <w:sz w:val="22"/>
          <w:szCs w:val="22"/>
          <w:lang w:val="el-GR"/>
        </w:rPr>
      </w:pPr>
    </w:p>
    <w:p w:rsidR="003E625E" w:rsidRDefault="003E625E" w:rsidP="003E625E">
      <w:pPr>
        <w:jc w:val="both"/>
        <w:rPr>
          <w:rFonts w:asciiTheme="minorHAnsi" w:hAnsiTheme="minorHAnsi" w:cstheme="minorHAnsi"/>
          <w:sz w:val="22"/>
          <w:szCs w:val="22"/>
          <w:lang w:val="el-GR"/>
        </w:rPr>
      </w:pPr>
      <w:r w:rsidRPr="002C7466">
        <w:rPr>
          <w:rFonts w:asciiTheme="minorHAnsi" w:hAnsiTheme="minorHAnsi" w:cstheme="minorHAnsi"/>
          <w:sz w:val="22"/>
          <w:szCs w:val="22"/>
          <w:lang w:val="el-GR"/>
        </w:rPr>
        <w:t>Οι θέσεις του Πανελληνίου Ιατρικού Συλλόγου</w:t>
      </w:r>
      <w:r w:rsidR="004A3242" w:rsidRPr="002C7466">
        <w:rPr>
          <w:rFonts w:asciiTheme="minorHAnsi" w:hAnsiTheme="minorHAnsi" w:cstheme="minorHAnsi"/>
          <w:sz w:val="22"/>
          <w:szCs w:val="22"/>
          <w:lang w:val="el-GR"/>
        </w:rPr>
        <w:t>,</w:t>
      </w:r>
      <w:r w:rsidRPr="002C7466">
        <w:rPr>
          <w:rFonts w:asciiTheme="minorHAnsi" w:hAnsiTheme="minorHAnsi" w:cstheme="minorHAnsi"/>
          <w:sz w:val="22"/>
          <w:szCs w:val="22"/>
          <w:lang w:val="el-GR"/>
        </w:rPr>
        <w:t xml:space="preserve"> όπως ανεπτύχθησαν δια του Προέδρου του κ. Μ. </w:t>
      </w:r>
      <w:proofErr w:type="spellStart"/>
      <w:r w:rsidRPr="002C7466">
        <w:rPr>
          <w:rFonts w:asciiTheme="minorHAnsi" w:hAnsiTheme="minorHAnsi" w:cstheme="minorHAnsi"/>
          <w:sz w:val="22"/>
          <w:szCs w:val="22"/>
          <w:lang w:val="el-GR"/>
        </w:rPr>
        <w:t>Βλασταράκου</w:t>
      </w:r>
      <w:proofErr w:type="spellEnd"/>
      <w:r w:rsidRPr="002C7466">
        <w:rPr>
          <w:rFonts w:asciiTheme="minorHAnsi" w:hAnsiTheme="minorHAnsi" w:cstheme="minorHAnsi"/>
          <w:sz w:val="22"/>
          <w:szCs w:val="22"/>
          <w:lang w:val="el-GR"/>
        </w:rPr>
        <w:t xml:space="preserve"> στην Επιτροπή Κοινωνικών Υποθέσεων της Βουλής</w:t>
      </w:r>
      <w:r w:rsidR="004A3242" w:rsidRPr="002C7466">
        <w:rPr>
          <w:rFonts w:asciiTheme="minorHAnsi" w:hAnsiTheme="minorHAnsi" w:cstheme="minorHAnsi"/>
          <w:sz w:val="22"/>
          <w:szCs w:val="22"/>
          <w:lang w:val="el-GR"/>
        </w:rPr>
        <w:t>,</w:t>
      </w:r>
      <w:r w:rsidRPr="002C7466">
        <w:rPr>
          <w:rFonts w:asciiTheme="minorHAnsi" w:hAnsiTheme="minorHAnsi" w:cstheme="minorHAnsi"/>
          <w:sz w:val="22"/>
          <w:szCs w:val="22"/>
          <w:lang w:val="el-GR"/>
        </w:rPr>
        <w:t xml:space="preserve"> είναι σταθερές και διαχρονικές</w:t>
      </w:r>
      <w:r w:rsidR="004A3242" w:rsidRPr="002C7466">
        <w:rPr>
          <w:rFonts w:asciiTheme="minorHAnsi" w:hAnsiTheme="minorHAnsi" w:cstheme="minorHAnsi"/>
          <w:sz w:val="22"/>
          <w:szCs w:val="22"/>
          <w:lang w:val="el-GR"/>
        </w:rPr>
        <w:t>:</w:t>
      </w:r>
      <w:r w:rsidRPr="002C7466">
        <w:rPr>
          <w:rFonts w:asciiTheme="minorHAnsi" w:hAnsiTheme="minorHAnsi" w:cstheme="minorHAnsi"/>
          <w:sz w:val="22"/>
          <w:szCs w:val="22"/>
          <w:lang w:val="el-GR"/>
        </w:rPr>
        <w:t xml:space="preserve"> </w:t>
      </w:r>
    </w:p>
    <w:p w:rsidR="002C7466" w:rsidRPr="002C7466" w:rsidRDefault="002C7466" w:rsidP="003E625E">
      <w:pPr>
        <w:jc w:val="both"/>
        <w:rPr>
          <w:rFonts w:asciiTheme="minorHAnsi" w:hAnsiTheme="minorHAnsi" w:cstheme="minorHAnsi"/>
          <w:sz w:val="22"/>
          <w:szCs w:val="22"/>
          <w:lang w:val="el-GR"/>
        </w:rPr>
      </w:pPr>
    </w:p>
    <w:p w:rsidR="004A3242" w:rsidRPr="002C7466" w:rsidRDefault="003E625E" w:rsidP="002C7466">
      <w:pPr>
        <w:pStyle w:val="4"/>
        <w:numPr>
          <w:ilvl w:val="0"/>
          <w:numId w:val="13"/>
        </w:numPr>
        <w:jc w:val="both"/>
        <w:rPr>
          <w:rFonts w:asciiTheme="minorHAnsi" w:hAnsiTheme="minorHAnsi" w:cstheme="minorHAnsi"/>
          <w:sz w:val="22"/>
          <w:szCs w:val="22"/>
        </w:rPr>
      </w:pPr>
      <w:r w:rsidRPr="002C7466">
        <w:rPr>
          <w:rFonts w:asciiTheme="minorHAnsi" w:hAnsiTheme="minorHAnsi" w:cstheme="minorHAnsi"/>
          <w:sz w:val="22"/>
          <w:szCs w:val="22"/>
        </w:rPr>
        <w:t>Ζητούμε την διαμόρφωση ενός ενιαίου συστήματος Πρωτοβάθμιας Φροντίδας Υγείας, με ελεύθερη και ισότιμη πρόσβαση όλων των πολιτών</w:t>
      </w:r>
      <w:r w:rsidR="004A3242" w:rsidRPr="002C7466">
        <w:rPr>
          <w:rFonts w:asciiTheme="minorHAnsi" w:hAnsiTheme="minorHAnsi" w:cstheme="minorHAnsi"/>
          <w:sz w:val="22"/>
          <w:szCs w:val="22"/>
        </w:rPr>
        <w:t>,</w:t>
      </w:r>
      <w:r w:rsidRPr="002C7466">
        <w:rPr>
          <w:rFonts w:asciiTheme="minorHAnsi" w:hAnsiTheme="minorHAnsi" w:cstheme="minorHAnsi"/>
          <w:sz w:val="22"/>
          <w:szCs w:val="22"/>
        </w:rPr>
        <w:t xml:space="preserve"> ασφαλισμένων και ανασφάλιστων</w:t>
      </w:r>
      <w:r w:rsidR="004A3242" w:rsidRPr="002C7466">
        <w:rPr>
          <w:rFonts w:asciiTheme="minorHAnsi" w:hAnsiTheme="minorHAnsi" w:cstheme="minorHAnsi"/>
          <w:sz w:val="22"/>
          <w:szCs w:val="22"/>
        </w:rPr>
        <w:t>,</w:t>
      </w:r>
      <w:r w:rsidRPr="002C7466">
        <w:rPr>
          <w:rFonts w:asciiTheme="minorHAnsi" w:hAnsiTheme="minorHAnsi" w:cstheme="minorHAnsi"/>
          <w:sz w:val="22"/>
          <w:szCs w:val="22"/>
        </w:rPr>
        <w:t xml:space="preserve"> με το οποίο θα είναι συνδεδεμένοι και όλοι οι ιδιωτικοί φορείς. </w:t>
      </w:r>
    </w:p>
    <w:p w:rsidR="003E625E" w:rsidRPr="002C7466" w:rsidRDefault="003E625E" w:rsidP="002C7466">
      <w:pPr>
        <w:pStyle w:val="4"/>
        <w:numPr>
          <w:ilvl w:val="0"/>
          <w:numId w:val="13"/>
        </w:numPr>
        <w:jc w:val="both"/>
        <w:rPr>
          <w:rFonts w:asciiTheme="minorHAnsi" w:hAnsiTheme="minorHAnsi" w:cstheme="minorHAnsi"/>
          <w:sz w:val="22"/>
          <w:szCs w:val="22"/>
        </w:rPr>
      </w:pPr>
      <w:r w:rsidRPr="002C7466">
        <w:rPr>
          <w:rFonts w:asciiTheme="minorHAnsi" w:hAnsiTheme="minorHAnsi" w:cstheme="minorHAnsi"/>
          <w:sz w:val="22"/>
          <w:szCs w:val="22"/>
        </w:rPr>
        <w:t>Προϋπόθεση οποιασδήποτε μεταβολής είναι η ένταξη όλων των Μονάδων Υγείας, ΕΟΠΥΥ, Κέντρων Υγείας κ.λπ. χωρίς διαθεσιμότητα</w:t>
      </w:r>
      <w:r w:rsidR="004A3242" w:rsidRPr="002C7466">
        <w:rPr>
          <w:rFonts w:asciiTheme="minorHAnsi" w:hAnsiTheme="minorHAnsi" w:cstheme="minorHAnsi"/>
          <w:sz w:val="22"/>
          <w:szCs w:val="22"/>
        </w:rPr>
        <w:t xml:space="preserve"> </w:t>
      </w:r>
      <w:r w:rsidRPr="002C7466">
        <w:rPr>
          <w:rFonts w:asciiTheme="minorHAnsi" w:hAnsiTheme="minorHAnsi" w:cstheme="minorHAnsi"/>
          <w:sz w:val="22"/>
          <w:szCs w:val="22"/>
        </w:rPr>
        <w:t>-</w:t>
      </w:r>
      <w:r w:rsidR="004A3242" w:rsidRPr="002C7466">
        <w:rPr>
          <w:rFonts w:asciiTheme="minorHAnsi" w:hAnsiTheme="minorHAnsi" w:cstheme="minorHAnsi"/>
          <w:sz w:val="22"/>
          <w:szCs w:val="22"/>
        </w:rPr>
        <w:t xml:space="preserve"> </w:t>
      </w:r>
      <w:r w:rsidRPr="002C7466">
        <w:rPr>
          <w:rFonts w:asciiTheme="minorHAnsi" w:hAnsiTheme="minorHAnsi" w:cstheme="minorHAnsi"/>
          <w:sz w:val="22"/>
          <w:szCs w:val="22"/>
        </w:rPr>
        <w:t>κινητικότητα, όπως έγινε και με την ένταξη στον ΕΟΠΥΥ.</w:t>
      </w:r>
    </w:p>
    <w:p w:rsidR="003E625E" w:rsidRPr="002C7466" w:rsidRDefault="003E625E" w:rsidP="002C7466">
      <w:pPr>
        <w:pStyle w:val="4"/>
        <w:numPr>
          <w:ilvl w:val="0"/>
          <w:numId w:val="13"/>
        </w:numPr>
        <w:jc w:val="both"/>
        <w:rPr>
          <w:rFonts w:asciiTheme="minorHAnsi" w:hAnsiTheme="minorHAnsi" w:cstheme="minorHAnsi"/>
          <w:sz w:val="22"/>
          <w:szCs w:val="22"/>
        </w:rPr>
      </w:pPr>
      <w:r w:rsidRPr="002C7466">
        <w:rPr>
          <w:rFonts w:asciiTheme="minorHAnsi" w:hAnsiTheme="minorHAnsi" w:cstheme="minorHAnsi"/>
          <w:sz w:val="22"/>
          <w:szCs w:val="22"/>
        </w:rPr>
        <w:t>Επαρκής χρηματοδότηση της Δημόσιας Πρωτοβάθμιας Φροντίδας Υγείας από τον Κρατικό Προϋπολογισμό, γιατί σήμερα η ανεργία, η ύφεση</w:t>
      </w:r>
      <w:r w:rsidR="004A3242" w:rsidRPr="002C7466">
        <w:rPr>
          <w:rFonts w:asciiTheme="minorHAnsi" w:hAnsiTheme="minorHAnsi" w:cstheme="minorHAnsi"/>
          <w:sz w:val="22"/>
          <w:szCs w:val="22"/>
        </w:rPr>
        <w:t xml:space="preserve"> και</w:t>
      </w:r>
      <w:r w:rsidRPr="002C7466">
        <w:rPr>
          <w:rFonts w:asciiTheme="minorHAnsi" w:hAnsiTheme="minorHAnsi" w:cstheme="minorHAnsi"/>
          <w:sz w:val="22"/>
          <w:szCs w:val="22"/>
        </w:rPr>
        <w:t xml:space="preserve"> η ελλιπής  χρηματοδότηση αποτελ</w:t>
      </w:r>
      <w:r w:rsidR="004A3242" w:rsidRPr="002C7466">
        <w:rPr>
          <w:rFonts w:asciiTheme="minorHAnsi" w:hAnsiTheme="minorHAnsi" w:cstheme="minorHAnsi"/>
          <w:sz w:val="22"/>
          <w:szCs w:val="22"/>
        </w:rPr>
        <w:t>ούν</w:t>
      </w:r>
      <w:r w:rsidRPr="002C7466">
        <w:rPr>
          <w:rFonts w:asciiTheme="minorHAnsi" w:hAnsiTheme="minorHAnsi" w:cstheme="minorHAnsi"/>
          <w:sz w:val="22"/>
          <w:szCs w:val="22"/>
        </w:rPr>
        <w:t xml:space="preserve"> μηχανισμό γενοκτονίας του ελληνικού πληθυσμού. Το αποδεικνύει έμπρακτα η λειτουργία του ετοιμόρροπου ΕΟΠΥΥ, για τον οποίο έντονα το ιατρικό σώμα είχε προειδοποιήσει</w:t>
      </w:r>
      <w:r w:rsidR="004A3242" w:rsidRPr="002C7466">
        <w:rPr>
          <w:rFonts w:asciiTheme="minorHAnsi" w:hAnsiTheme="minorHAnsi" w:cstheme="minorHAnsi"/>
          <w:sz w:val="22"/>
          <w:szCs w:val="22"/>
        </w:rPr>
        <w:t xml:space="preserve"> και </w:t>
      </w:r>
      <w:r w:rsidRPr="002C7466">
        <w:rPr>
          <w:rFonts w:asciiTheme="minorHAnsi" w:hAnsiTheme="minorHAnsi" w:cstheme="minorHAnsi"/>
          <w:sz w:val="22"/>
          <w:szCs w:val="22"/>
        </w:rPr>
        <w:t>αντιδράσει και είχε κάνει τις ανάλογες παρατηρήσεις και στους τότε ίδιους σχεδιαστές εκείνου του «μορφώματος» που βιώνουμε σήμερα.</w:t>
      </w:r>
    </w:p>
    <w:p w:rsidR="003E625E" w:rsidRPr="002C7466" w:rsidRDefault="003E625E" w:rsidP="002C7466">
      <w:pPr>
        <w:pStyle w:val="4"/>
        <w:numPr>
          <w:ilvl w:val="0"/>
          <w:numId w:val="13"/>
        </w:numPr>
        <w:jc w:val="both"/>
        <w:rPr>
          <w:rFonts w:asciiTheme="minorHAnsi" w:hAnsiTheme="minorHAnsi" w:cstheme="minorHAnsi"/>
          <w:sz w:val="22"/>
          <w:szCs w:val="22"/>
        </w:rPr>
      </w:pPr>
      <w:r w:rsidRPr="002C7466">
        <w:rPr>
          <w:rFonts w:asciiTheme="minorHAnsi" w:hAnsiTheme="minorHAnsi" w:cstheme="minorHAnsi"/>
          <w:sz w:val="22"/>
          <w:szCs w:val="22"/>
        </w:rPr>
        <w:t>Δυνατότητα όλων των ιατρών να συνάπτουν συμβάσεις με το σύστημα Π.Φ.Υ. χωρίς αποκλεισμούς</w:t>
      </w:r>
      <w:r w:rsidR="0092338F" w:rsidRPr="002C7466">
        <w:rPr>
          <w:rFonts w:asciiTheme="minorHAnsi" w:hAnsiTheme="minorHAnsi" w:cstheme="minorHAnsi"/>
          <w:sz w:val="22"/>
          <w:szCs w:val="22"/>
        </w:rPr>
        <w:t>,</w:t>
      </w:r>
      <w:r w:rsidRPr="002C7466">
        <w:rPr>
          <w:rFonts w:asciiTheme="minorHAnsi" w:hAnsiTheme="minorHAnsi" w:cstheme="minorHAnsi"/>
          <w:sz w:val="22"/>
          <w:szCs w:val="22"/>
        </w:rPr>
        <w:t xml:space="preserve"> μέσω εθνικής συλλογικής σύμβασης με τον Πανελλήνιο Ιατρικό Σύλλογο και τους κατά τόπους Ιατρικούς Συλλόγους</w:t>
      </w:r>
      <w:r w:rsidR="0092338F" w:rsidRPr="002C7466">
        <w:rPr>
          <w:rFonts w:asciiTheme="minorHAnsi" w:hAnsiTheme="minorHAnsi" w:cstheme="minorHAnsi"/>
          <w:sz w:val="22"/>
          <w:szCs w:val="22"/>
        </w:rPr>
        <w:t>,</w:t>
      </w:r>
      <w:r w:rsidRPr="002C7466">
        <w:rPr>
          <w:rFonts w:asciiTheme="minorHAnsi" w:hAnsiTheme="minorHAnsi" w:cstheme="minorHAnsi"/>
          <w:sz w:val="22"/>
          <w:szCs w:val="22"/>
        </w:rPr>
        <w:t xml:space="preserve"> και αξιοπρεπούς αμοιβής κατά πράξη και περίπτωση.</w:t>
      </w:r>
    </w:p>
    <w:p w:rsidR="003E625E" w:rsidRPr="002C7466" w:rsidRDefault="003E625E" w:rsidP="002C7466">
      <w:pPr>
        <w:pStyle w:val="4"/>
        <w:numPr>
          <w:ilvl w:val="0"/>
          <w:numId w:val="13"/>
        </w:numPr>
        <w:jc w:val="both"/>
        <w:rPr>
          <w:rFonts w:asciiTheme="minorHAnsi" w:hAnsiTheme="minorHAnsi" w:cstheme="minorHAnsi"/>
          <w:sz w:val="22"/>
          <w:szCs w:val="22"/>
        </w:rPr>
      </w:pPr>
      <w:r w:rsidRPr="002C7466">
        <w:rPr>
          <w:rFonts w:asciiTheme="minorHAnsi" w:hAnsiTheme="minorHAnsi" w:cstheme="minorHAnsi"/>
          <w:sz w:val="22"/>
          <w:szCs w:val="22"/>
        </w:rPr>
        <w:t xml:space="preserve">Οικογενειακό ιατρό με ρόλο ουσιαστικό στην πρόληψη, στην αγωγή υγείας, στην διαχείριση </w:t>
      </w:r>
      <w:r w:rsidRPr="002C7466">
        <w:rPr>
          <w:rFonts w:asciiTheme="minorHAnsi" w:hAnsiTheme="minorHAnsi" w:cstheme="minorHAnsi"/>
          <w:sz w:val="22"/>
          <w:szCs w:val="22"/>
        </w:rPr>
        <w:lastRenderedPageBreak/>
        <w:t xml:space="preserve">ιατρικού φακέλου και </w:t>
      </w:r>
      <w:proofErr w:type="spellStart"/>
      <w:r w:rsidRPr="002C7466">
        <w:rPr>
          <w:rFonts w:asciiTheme="minorHAnsi" w:hAnsiTheme="minorHAnsi" w:cstheme="minorHAnsi"/>
          <w:sz w:val="22"/>
          <w:szCs w:val="22"/>
        </w:rPr>
        <w:t>χρονίων</w:t>
      </w:r>
      <w:proofErr w:type="spellEnd"/>
      <w:r w:rsidRPr="002C7466">
        <w:rPr>
          <w:rFonts w:asciiTheme="minorHAnsi" w:hAnsiTheme="minorHAnsi" w:cstheme="minorHAnsi"/>
          <w:sz w:val="22"/>
          <w:szCs w:val="22"/>
        </w:rPr>
        <w:t xml:space="preserve"> νοσημάτων των ασθενών, αλλά χωρίς την αποκλειστική δυνατότητα της παραπομπής στον ειδικευμένο ιατρό. </w:t>
      </w:r>
    </w:p>
    <w:p w:rsidR="0092338F" w:rsidRPr="002C7466" w:rsidRDefault="003E625E" w:rsidP="002C7466">
      <w:pPr>
        <w:pStyle w:val="4"/>
        <w:numPr>
          <w:ilvl w:val="0"/>
          <w:numId w:val="13"/>
        </w:numPr>
        <w:jc w:val="both"/>
        <w:rPr>
          <w:rFonts w:asciiTheme="minorHAnsi" w:hAnsiTheme="minorHAnsi" w:cstheme="minorHAnsi"/>
          <w:sz w:val="22"/>
          <w:szCs w:val="22"/>
        </w:rPr>
      </w:pPr>
      <w:r w:rsidRPr="002C7466">
        <w:rPr>
          <w:rFonts w:asciiTheme="minorHAnsi" w:hAnsiTheme="minorHAnsi" w:cstheme="minorHAnsi"/>
          <w:sz w:val="22"/>
          <w:szCs w:val="22"/>
        </w:rPr>
        <w:t>Ειδικευμένους ιατρούς που θα υπηρετούν την δημόσια Π.Φ.Υ., για να φιλτράρεται η δευτεροβάθμια και τριτοβάθμια περίθαλψη από αναίτιες επισκέψεις που φορτώνουν την λειτουργία της νοσοκομειακής φροντίδας.</w:t>
      </w:r>
      <w:r w:rsidR="0092338F" w:rsidRPr="002C7466">
        <w:rPr>
          <w:rFonts w:asciiTheme="minorHAnsi" w:hAnsiTheme="minorHAnsi" w:cstheme="minorHAnsi"/>
          <w:sz w:val="22"/>
          <w:szCs w:val="22"/>
        </w:rPr>
        <w:t xml:space="preserve"> </w:t>
      </w:r>
    </w:p>
    <w:p w:rsidR="001B3F94" w:rsidRPr="002C7466" w:rsidRDefault="003E625E" w:rsidP="002C7466">
      <w:pPr>
        <w:pStyle w:val="4"/>
        <w:numPr>
          <w:ilvl w:val="0"/>
          <w:numId w:val="13"/>
        </w:numPr>
        <w:jc w:val="both"/>
        <w:rPr>
          <w:rFonts w:asciiTheme="minorHAnsi" w:hAnsiTheme="minorHAnsi" w:cstheme="minorHAnsi"/>
          <w:sz w:val="22"/>
          <w:szCs w:val="22"/>
        </w:rPr>
      </w:pPr>
      <w:r w:rsidRPr="002C7466">
        <w:rPr>
          <w:rFonts w:asciiTheme="minorHAnsi" w:hAnsiTheme="minorHAnsi" w:cstheme="minorHAnsi"/>
          <w:sz w:val="22"/>
          <w:szCs w:val="22"/>
        </w:rPr>
        <w:t>Διατήρηση και ενίσχυση των ήδη υπαρχόντων δομών της δημόσιας περίθαλψης και ενίσχυση της λειτουργίας των ιατρών που υπηρετούν σε αυτές, με ενδυνάμωση του ρόλου και των απαιτήσεων, που ολοένα σήμερα αυξάνονται.</w:t>
      </w:r>
    </w:p>
    <w:p w:rsidR="003E625E" w:rsidRPr="002C7466" w:rsidRDefault="003E625E" w:rsidP="00FF441D">
      <w:pPr>
        <w:jc w:val="center"/>
        <w:rPr>
          <w:rFonts w:asciiTheme="minorHAnsi" w:hAnsiTheme="minorHAnsi" w:cstheme="minorHAnsi"/>
          <w:sz w:val="22"/>
          <w:szCs w:val="22"/>
          <w:lang w:val="el-GR"/>
        </w:rPr>
      </w:pPr>
    </w:p>
    <w:p w:rsidR="003E625E" w:rsidRPr="002C7466" w:rsidRDefault="003E625E" w:rsidP="00FF441D">
      <w:pPr>
        <w:jc w:val="center"/>
        <w:rPr>
          <w:rFonts w:asciiTheme="minorHAnsi" w:hAnsiTheme="minorHAnsi" w:cstheme="minorHAnsi"/>
          <w:sz w:val="22"/>
          <w:szCs w:val="22"/>
          <w:lang w:val="el-GR"/>
        </w:rPr>
      </w:pPr>
    </w:p>
    <w:p w:rsidR="003E625E" w:rsidRPr="002C7466" w:rsidRDefault="003E625E" w:rsidP="003E625E">
      <w:pPr>
        <w:jc w:val="center"/>
        <w:rPr>
          <w:rFonts w:asciiTheme="minorHAnsi" w:hAnsiTheme="minorHAnsi" w:cstheme="minorHAnsi"/>
          <w:sz w:val="22"/>
          <w:szCs w:val="22"/>
          <w:lang w:val="el-GR"/>
        </w:rPr>
      </w:pPr>
      <w:r w:rsidRPr="002C7466">
        <w:rPr>
          <w:rFonts w:asciiTheme="minorHAnsi" w:hAnsiTheme="minorHAnsi" w:cstheme="minorHAnsi"/>
          <w:sz w:val="22"/>
          <w:szCs w:val="22"/>
          <w:lang w:val="el-GR"/>
        </w:rPr>
        <w:t>Από τον Π.Ι.Σ.</w:t>
      </w:r>
    </w:p>
    <w:p w:rsidR="003E625E" w:rsidRPr="002C7466" w:rsidRDefault="003E625E" w:rsidP="003E625E">
      <w:pPr>
        <w:jc w:val="center"/>
        <w:rPr>
          <w:rFonts w:asciiTheme="minorHAnsi" w:hAnsiTheme="minorHAnsi" w:cstheme="minorHAnsi"/>
          <w:sz w:val="22"/>
          <w:szCs w:val="22"/>
          <w:lang w:val="el-GR"/>
        </w:rPr>
      </w:pPr>
    </w:p>
    <w:p w:rsidR="0092338F" w:rsidRPr="002C7466" w:rsidRDefault="0092338F" w:rsidP="003E625E">
      <w:pPr>
        <w:jc w:val="center"/>
        <w:rPr>
          <w:rFonts w:asciiTheme="minorHAnsi" w:hAnsiTheme="minorHAnsi" w:cstheme="minorHAnsi"/>
          <w:sz w:val="22"/>
          <w:szCs w:val="22"/>
          <w:lang w:val="el-GR"/>
        </w:rPr>
      </w:pPr>
    </w:p>
    <w:p w:rsidR="003E625E" w:rsidRPr="002C7466" w:rsidRDefault="003E625E" w:rsidP="0092338F">
      <w:pPr>
        <w:jc w:val="center"/>
        <w:rPr>
          <w:rFonts w:asciiTheme="minorHAnsi" w:hAnsiTheme="minorHAnsi" w:cstheme="minorHAnsi"/>
          <w:sz w:val="22"/>
          <w:szCs w:val="22"/>
          <w:lang w:val="el-GR"/>
        </w:rPr>
      </w:pPr>
      <w:r w:rsidRPr="002C7466">
        <w:rPr>
          <w:rFonts w:asciiTheme="minorHAnsi" w:hAnsiTheme="minorHAnsi" w:cstheme="minorHAnsi"/>
          <w:sz w:val="22"/>
          <w:szCs w:val="22"/>
          <w:lang w:val="el-GR"/>
        </w:rPr>
        <w:t>Ο Πρόεδρος                                                Ο Γεν. Γραμματέας</w:t>
      </w:r>
    </w:p>
    <w:p w:rsidR="003E625E" w:rsidRPr="002C7466" w:rsidRDefault="003E625E" w:rsidP="0092338F">
      <w:pPr>
        <w:jc w:val="center"/>
        <w:rPr>
          <w:rFonts w:asciiTheme="minorHAnsi" w:hAnsiTheme="minorHAnsi" w:cstheme="minorHAnsi"/>
          <w:sz w:val="22"/>
          <w:szCs w:val="22"/>
          <w:lang w:val="el-GR"/>
        </w:rPr>
      </w:pPr>
    </w:p>
    <w:p w:rsidR="003E625E" w:rsidRPr="002C7466" w:rsidRDefault="003E625E" w:rsidP="0092338F">
      <w:pPr>
        <w:jc w:val="center"/>
        <w:rPr>
          <w:rFonts w:asciiTheme="minorHAnsi" w:hAnsiTheme="minorHAnsi" w:cstheme="minorHAnsi"/>
          <w:sz w:val="22"/>
          <w:szCs w:val="22"/>
          <w:lang w:val="el-GR"/>
        </w:rPr>
      </w:pPr>
      <w:r w:rsidRPr="002C7466">
        <w:rPr>
          <w:rFonts w:asciiTheme="minorHAnsi" w:hAnsiTheme="minorHAnsi" w:cstheme="minorHAnsi"/>
          <w:sz w:val="22"/>
          <w:szCs w:val="22"/>
          <w:lang w:val="el-GR"/>
        </w:rPr>
        <w:t>ΜΙΧΑΗΛ Π. ΒΛΑΣΤΑΡΑΚΟΣ                   ΚΩΝΣΤΑΝΤΙΝΟΣ  Ι. ΑΛΕΞΑΝΔΡΟΠΟΥΛΟΣ</w:t>
      </w:r>
    </w:p>
    <w:p w:rsidR="003E625E" w:rsidRPr="003E625E" w:rsidRDefault="003E625E" w:rsidP="0092338F">
      <w:pPr>
        <w:jc w:val="center"/>
        <w:rPr>
          <w:rFonts w:asciiTheme="minorHAnsi" w:hAnsiTheme="minorHAnsi" w:cstheme="minorHAnsi"/>
          <w:lang w:val="el-GR"/>
        </w:rPr>
      </w:pPr>
    </w:p>
    <w:sectPr w:rsidR="003E625E" w:rsidRPr="003E625E" w:rsidSect="0078494F">
      <w:headerReference w:type="default" r:id="rId8"/>
      <w:footerReference w:type="default" r:id="rId9"/>
      <w:pgSz w:w="12240" w:h="15840"/>
      <w:pgMar w:top="199" w:right="1041" w:bottom="1078" w:left="1843"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F1" w:rsidRDefault="007F69F1">
      <w:r>
        <w:separator/>
      </w:r>
    </w:p>
  </w:endnote>
  <w:endnote w:type="continuationSeparator" w:id="0">
    <w:p w:rsidR="007F69F1" w:rsidRDefault="007F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2D" w:rsidRDefault="00403B2D" w:rsidP="00143861">
    <w:pPr>
      <w:pStyle w:val="a4"/>
      <w:jc w:val="center"/>
    </w:pPr>
    <w:r>
      <w:rPr>
        <w:noProof/>
        <w:lang w:val="el-GR" w:eastAsia="el-GR"/>
      </w:rPr>
      <w:drawing>
        <wp:inline distT="0" distB="0" distL="0" distR="0" wp14:anchorId="4588361C" wp14:editId="1590B6D4">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F1" w:rsidRDefault="007F69F1">
      <w:r>
        <w:separator/>
      </w:r>
    </w:p>
  </w:footnote>
  <w:footnote w:type="continuationSeparator" w:id="0">
    <w:p w:rsidR="007F69F1" w:rsidRDefault="007F6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2D" w:rsidRDefault="00403B2D">
    <w:pPr>
      <w:pStyle w:val="a3"/>
      <w:jc w:val="center"/>
    </w:pPr>
    <w:r>
      <w:rPr>
        <w:noProof/>
        <w:lang w:val="el-GR" w:eastAsia="el-GR"/>
      </w:rPr>
      <w:drawing>
        <wp:inline distT="0" distB="0" distL="0" distR="0" wp14:anchorId="4ECC71ED" wp14:editId="143B646C">
          <wp:extent cx="4630491" cy="1696052"/>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41008" cy="16999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8pt;height:9.8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1A7038"/>
    <w:multiLevelType w:val="hybridMultilevel"/>
    <w:tmpl w:val="21AC49AA"/>
    <w:lvl w:ilvl="0" w:tplc="D9505110">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1"/>
  </w:num>
  <w:num w:numId="6">
    <w:abstractNumId w:val="9"/>
  </w:num>
  <w:num w:numId="7">
    <w:abstractNumId w:val="4"/>
  </w:num>
  <w:num w:numId="8">
    <w:abstractNumId w:val="5"/>
  </w:num>
  <w:num w:numId="9">
    <w:abstractNumId w:val="10"/>
  </w:num>
  <w:num w:numId="10">
    <w:abstractNumId w:val="6"/>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7C25"/>
    <w:rsid w:val="00030D32"/>
    <w:rsid w:val="000310F4"/>
    <w:rsid w:val="000403EA"/>
    <w:rsid w:val="00040F01"/>
    <w:rsid w:val="000568D1"/>
    <w:rsid w:val="000644E3"/>
    <w:rsid w:val="0009642B"/>
    <w:rsid w:val="000A061E"/>
    <w:rsid w:val="000B2DD6"/>
    <w:rsid w:val="000D230E"/>
    <w:rsid w:val="000E7491"/>
    <w:rsid w:val="001014AD"/>
    <w:rsid w:val="00102211"/>
    <w:rsid w:val="001035AE"/>
    <w:rsid w:val="00143861"/>
    <w:rsid w:val="001546D6"/>
    <w:rsid w:val="00161DF8"/>
    <w:rsid w:val="001701E0"/>
    <w:rsid w:val="00190551"/>
    <w:rsid w:val="00191108"/>
    <w:rsid w:val="001A7DFE"/>
    <w:rsid w:val="001B3F94"/>
    <w:rsid w:val="001D409F"/>
    <w:rsid w:val="001F3ADD"/>
    <w:rsid w:val="001F71AA"/>
    <w:rsid w:val="0022490C"/>
    <w:rsid w:val="00235119"/>
    <w:rsid w:val="002713E4"/>
    <w:rsid w:val="00271ED0"/>
    <w:rsid w:val="002823E9"/>
    <w:rsid w:val="00282A0F"/>
    <w:rsid w:val="002A4926"/>
    <w:rsid w:val="002B022D"/>
    <w:rsid w:val="002C7466"/>
    <w:rsid w:val="002D720D"/>
    <w:rsid w:val="002E19B1"/>
    <w:rsid w:val="002F0F4D"/>
    <w:rsid w:val="002F393F"/>
    <w:rsid w:val="00323A55"/>
    <w:rsid w:val="00363D44"/>
    <w:rsid w:val="00372742"/>
    <w:rsid w:val="00376821"/>
    <w:rsid w:val="00390CE3"/>
    <w:rsid w:val="003928E6"/>
    <w:rsid w:val="003A170B"/>
    <w:rsid w:val="003A632B"/>
    <w:rsid w:val="003A7724"/>
    <w:rsid w:val="003B4735"/>
    <w:rsid w:val="003D44F1"/>
    <w:rsid w:val="003D61A1"/>
    <w:rsid w:val="003E625E"/>
    <w:rsid w:val="003E7CD7"/>
    <w:rsid w:val="003F6DDB"/>
    <w:rsid w:val="00403B2D"/>
    <w:rsid w:val="00417745"/>
    <w:rsid w:val="004341E3"/>
    <w:rsid w:val="004345C4"/>
    <w:rsid w:val="00442F8B"/>
    <w:rsid w:val="004438FD"/>
    <w:rsid w:val="0044410A"/>
    <w:rsid w:val="0044523D"/>
    <w:rsid w:val="00446725"/>
    <w:rsid w:val="004473B0"/>
    <w:rsid w:val="00460873"/>
    <w:rsid w:val="00480446"/>
    <w:rsid w:val="004837FB"/>
    <w:rsid w:val="004845FA"/>
    <w:rsid w:val="004862FC"/>
    <w:rsid w:val="00487FAC"/>
    <w:rsid w:val="004A3242"/>
    <w:rsid w:val="004A476D"/>
    <w:rsid w:val="004B03FB"/>
    <w:rsid w:val="004B740B"/>
    <w:rsid w:val="004E3A4D"/>
    <w:rsid w:val="004F4B39"/>
    <w:rsid w:val="004F5884"/>
    <w:rsid w:val="0050210B"/>
    <w:rsid w:val="00507C25"/>
    <w:rsid w:val="00516017"/>
    <w:rsid w:val="00555B34"/>
    <w:rsid w:val="0056270B"/>
    <w:rsid w:val="0057326D"/>
    <w:rsid w:val="00574AEA"/>
    <w:rsid w:val="00575020"/>
    <w:rsid w:val="005822C5"/>
    <w:rsid w:val="005C5BA5"/>
    <w:rsid w:val="005D317B"/>
    <w:rsid w:val="005D6B18"/>
    <w:rsid w:val="005D6DBD"/>
    <w:rsid w:val="005E21DF"/>
    <w:rsid w:val="00604C76"/>
    <w:rsid w:val="00612BDC"/>
    <w:rsid w:val="00625838"/>
    <w:rsid w:val="00630BAA"/>
    <w:rsid w:val="006347E9"/>
    <w:rsid w:val="00636700"/>
    <w:rsid w:val="006555A9"/>
    <w:rsid w:val="00662343"/>
    <w:rsid w:val="00695BF8"/>
    <w:rsid w:val="006D60B2"/>
    <w:rsid w:val="006E6F40"/>
    <w:rsid w:val="006F34A1"/>
    <w:rsid w:val="006F753B"/>
    <w:rsid w:val="0071727E"/>
    <w:rsid w:val="007528B2"/>
    <w:rsid w:val="00755C86"/>
    <w:rsid w:val="00763ECF"/>
    <w:rsid w:val="007843AD"/>
    <w:rsid w:val="0078494F"/>
    <w:rsid w:val="007B5EA0"/>
    <w:rsid w:val="007E1FD4"/>
    <w:rsid w:val="007F19B4"/>
    <w:rsid w:val="007F423E"/>
    <w:rsid w:val="007F4753"/>
    <w:rsid w:val="007F69F1"/>
    <w:rsid w:val="007F7CEE"/>
    <w:rsid w:val="008028EB"/>
    <w:rsid w:val="00802E6E"/>
    <w:rsid w:val="00817E20"/>
    <w:rsid w:val="008246BE"/>
    <w:rsid w:val="0085063B"/>
    <w:rsid w:val="0086018B"/>
    <w:rsid w:val="00870BAF"/>
    <w:rsid w:val="00884AEF"/>
    <w:rsid w:val="00894F9C"/>
    <w:rsid w:val="008A0E13"/>
    <w:rsid w:val="008C01E9"/>
    <w:rsid w:val="008C6E0C"/>
    <w:rsid w:val="008E46BC"/>
    <w:rsid w:val="008E656D"/>
    <w:rsid w:val="008F3670"/>
    <w:rsid w:val="0091028D"/>
    <w:rsid w:val="0092338F"/>
    <w:rsid w:val="009363B7"/>
    <w:rsid w:val="00936B36"/>
    <w:rsid w:val="00953528"/>
    <w:rsid w:val="00954ADD"/>
    <w:rsid w:val="00957FC7"/>
    <w:rsid w:val="00963B83"/>
    <w:rsid w:val="00976550"/>
    <w:rsid w:val="009A267F"/>
    <w:rsid w:val="009A62C9"/>
    <w:rsid w:val="009B34E9"/>
    <w:rsid w:val="009E3AE0"/>
    <w:rsid w:val="009E4D22"/>
    <w:rsid w:val="00A07D30"/>
    <w:rsid w:val="00A43100"/>
    <w:rsid w:val="00A47A8A"/>
    <w:rsid w:val="00A572EC"/>
    <w:rsid w:val="00A933BC"/>
    <w:rsid w:val="00A953BB"/>
    <w:rsid w:val="00AA4A83"/>
    <w:rsid w:val="00AB4D87"/>
    <w:rsid w:val="00AD40DF"/>
    <w:rsid w:val="00AE25EE"/>
    <w:rsid w:val="00AF2745"/>
    <w:rsid w:val="00AF59F6"/>
    <w:rsid w:val="00B0043C"/>
    <w:rsid w:val="00B15529"/>
    <w:rsid w:val="00B3021C"/>
    <w:rsid w:val="00B31F6E"/>
    <w:rsid w:val="00B330D6"/>
    <w:rsid w:val="00B44B04"/>
    <w:rsid w:val="00B8124A"/>
    <w:rsid w:val="00B96540"/>
    <w:rsid w:val="00BA1F88"/>
    <w:rsid w:val="00BB76AD"/>
    <w:rsid w:val="00BC183A"/>
    <w:rsid w:val="00BC257C"/>
    <w:rsid w:val="00BC6E1E"/>
    <w:rsid w:val="00BD3302"/>
    <w:rsid w:val="00BE034A"/>
    <w:rsid w:val="00BE18D7"/>
    <w:rsid w:val="00BE547E"/>
    <w:rsid w:val="00BF0D1A"/>
    <w:rsid w:val="00BF5A61"/>
    <w:rsid w:val="00C24A48"/>
    <w:rsid w:val="00C26956"/>
    <w:rsid w:val="00C3463A"/>
    <w:rsid w:val="00C441C6"/>
    <w:rsid w:val="00C46B6D"/>
    <w:rsid w:val="00C620B3"/>
    <w:rsid w:val="00C642CF"/>
    <w:rsid w:val="00C65C38"/>
    <w:rsid w:val="00C700C3"/>
    <w:rsid w:val="00C73DD9"/>
    <w:rsid w:val="00CA2535"/>
    <w:rsid w:val="00CA2AA8"/>
    <w:rsid w:val="00CA2B45"/>
    <w:rsid w:val="00CA51FA"/>
    <w:rsid w:val="00CA6566"/>
    <w:rsid w:val="00CB51EC"/>
    <w:rsid w:val="00CC333D"/>
    <w:rsid w:val="00CD4278"/>
    <w:rsid w:val="00CD55CF"/>
    <w:rsid w:val="00CD67EB"/>
    <w:rsid w:val="00CF3092"/>
    <w:rsid w:val="00CF69B2"/>
    <w:rsid w:val="00D02396"/>
    <w:rsid w:val="00D036B9"/>
    <w:rsid w:val="00D0448B"/>
    <w:rsid w:val="00D24FF1"/>
    <w:rsid w:val="00D35BC5"/>
    <w:rsid w:val="00D36D18"/>
    <w:rsid w:val="00D429B2"/>
    <w:rsid w:val="00D56917"/>
    <w:rsid w:val="00D6292A"/>
    <w:rsid w:val="00D6422D"/>
    <w:rsid w:val="00D643B7"/>
    <w:rsid w:val="00D679F8"/>
    <w:rsid w:val="00D76DA4"/>
    <w:rsid w:val="00D802FC"/>
    <w:rsid w:val="00D917F4"/>
    <w:rsid w:val="00D962E6"/>
    <w:rsid w:val="00DA258C"/>
    <w:rsid w:val="00DA64CE"/>
    <w:rsid w:val="00DB5820"/>
    <w:rsid w:val="00DC5C1B"/>
    <w:rsid w:val="00DD08A6"/>
    <w:rsid w:val="00DD2945"/>
    <w:rsid w:val="00DF1CA5"/>
    <w:rsid w:val="00E1043D"/>
    <w:rsid w:val="00E14DBA"/>
    <w:rsid w:val="00E33035"/>
    <w:rsid w:val="00E37C01"/>
    <w:rsid w:val="00E45B7D"/>
    <w:rsid w:val="00E554AC"/>
    <w:rsid w:val="00E71090"/>
    <w:rsid w:val="00E828DD"/>
    <w:rsid w:val="00E90B67"/>
    <w:rsid w:val="00E97759"/>
    <w:rsid w:val="00EA36EB"/>
    <w:rsid w:val="00EA3D1A"/>
    <w:rsid w:val="00EA6E52"/>
    <w:rsid w:val="00EB3EEF"/>
    <w:rsid w:val="00EC256B"/>
    <w:rsid w:val="00ED4E32"/>
    <w:rsid w:val="00ED53DB"/>
    <w:rsid w:val="00F03373"/>
    <w:rsid w:val="00F10089"/>
    <w:rsid w:val="00F22DB1"/>
    <w:rsid w:val="00F32802"/>
    <w:rsid w:val="00F3628B"/>
    <w:rsid w:val="00F36EF4"/>
    <w:rsid w:val="00F42684"/>
    <w:rsid w:val="00F6147B"/>
    <w:rsid w:val="00F6280B"/>
    <w:rsid w:val="00F73B78"/>
    <w:rsid w:val="00F818D0"/>
    <w:rsid w:val="00F87B1E"/>
    <w:rsid w:val="00F92325"/>
    <w:rsid w:val="00F92D16"/>
    <w:rsid w:val="00F964CA"/>
    <w:rsid w:val="00FA3E07"/>
    <w:rsid w:val="00FB05B0"/>
    <w:rsid w:val="00FC3A1E"/>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 w:type="paragraph" w:styleId="a8">
    <w:name w:val="Plain Text"/>
    <w:basedOn w:val="a"/>
    <w:link w:val="Char0"/>
    <w:uiPriority w:val="99"/>
    <w:unhideWhenUsed/>
    <w:rsid w:val="00B8124A"/>
    <w:rPr>
      <w:rFonts w:ascii="Calibri" w:eastAsiaTheme="minorHAnsi" w:hAnsi="Calibri" w:cstheme="minorBidi"/>
      <w:sz w:val="22"/>
      <w:szCs w:val="21"/>
      <w:lang w:val="el-GR"/>
    </w:rPr>
  </w:style>
  <w:style w:type="character" w:customStyle="1" w:styleId="Char0">
    <w:name w:val="Απλό κείμενο Char"/>
    <w:basedOn w:val="a0"/>
    <w:link w:val="a8"/>
    <w:uiPriority w:val="99"/>
    <w:rsid w:val="00B8124A"/>
    <w:rPr>
      <w:rFonts w:ascii="Calibri" w:eastAsiaTheme="minorHAnsi" w:hAnsi="Calibri" w:cstheme="minorBidi"/>
      <w:sz w:val="22"/>
      <w:szCs w:val="21"/>
      <w:lang w:eastAsia="en-US"/>
    </w:rPr>
  </w:style>
  <w:style w:type="paragraph" w:customStyle="1" w:styleId="4">
    <w:name w:val="Παράγραφος λίστας4"/>
    <w:basedOn w:val="a"/>
    <w:rsid w:val="003E625E"/>
    <w:pPr>
      <w:widowControl w:val="0"/>
      <w:suppressAutoHyphens/>
      <w:spacing w:after="200" w:line="276" w:lineRule="auto"/>
      <w:ind w:left="720"/>
    </w:pPr>
    <w:rPr>
      <w:rFonts w:eastAsia="Lucida Sans Unicode" w:cs="Mangal"/>
      <w:kern w:val="2"/>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 w:type="paragraph" w:styleId="a8">
    <w:name w:val="Plain Text"/>
    <w:basedOn w:val="a"/>
    <w:link w:val="Char0"/>
    <w:uiPriority w:val="99"/>
    <w:unhideWhenUsed/>
    <w:rsid w:val="00B8124A"/>
    <w:rPr>
      <w:rFonts w:ascii="Calibri" w:eastAsiaTheme="minorHAnsi" w:hAnsi="Calibri" w:cstheme="minorBidi"/>
      <w:sz w:val="22"/>
      <w:szCs w:val="21"/>
      <w:lang w:val="el-GR"/>
    </w:rPr>
  </w:style>
  <w:style w:type="character" w:customStyle="1" w:styleId="Char0">
    <w:name w:val="Απλό κείμενο Char"/>
    <w:basedOn w:val="a0"/>
    <w:link w:val="a8"/>
    <w:uiPriority w:val="99"/>
    <w:rsid w:val="00B8124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780</Words>
  <Characters>4212</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peggy</cp:lastModifiedBy>
  <cp:revision>21</cp:revision>
  <cp:lastPrinted>2013-09-03T13:01:00Z</cp:lastPrinted>
  <dcterms:created xsi:type="dcterms:W3CDTF">2013-10-03T09:38:00Z</dcterms:created>
  <dcterms:modified xsi:type="dcterms:W3CDTF">2013-10-10T09:42:00Z</dcterms:modified>
</cp:coreProperties>
</file>